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10FB" w14:textId="30B0E47E" w:rsidR="00A74368" w:rsidRDefault="00A74368" w:rsidP="00A74368">
      <w:pPr>
        <w:jc w:val="center"/>
        <w:rPr>
          <w:lang w:val="hr-HR"/>
        </w:rPr>
      </w:pPr>
      <w:r>
        <w:rPr>
          <w:lang w:val="hr-HR"/>
        </w:rPr>
        <w:t xml:space="preserve">SARAJEVSKI FILOLOŠKI SUSRETI </w:t>
      </w:r>
      <w:r w:rsidR="009D20B4">
        <w:rPr>
          <w:lang w:val="hr-HR"/>
        </w:rPr>
        <w:t>8</w:t>
      </w:r>
    </w:p>
    <w:p w14:paraId="7D055A80" w14:textId="363FE9F4" w:rsidR="00A74368" w:rsidRDefault="00FD06E2" w:rsidP="00A74368">
      <w:pPr>
        <w:jc w:val="center"/>
        <w:rPr>
          <w:lang w:val="hr-HR"/>
        </w:rPr>
      </w:pPr>
      <w:r>
        <w:rPr>
          <w:lang w:val="hr-HR"/>
        </w:rPr>
        <w:t>(Sarajevo</w:t>
      </w:r>
      <w:r w:rsidRPr="00037915">
        <w:rPr>
          <w:lang w:val="hr-HR"/>
        </w:rPr>
        <w:t xml:space="preserve">, </w:t>
      </w:r>
      <w:r w:rsidR="004D47E1" w:rsidRPr="00037915">
        <w:rPr>
          <w:lang w:val="hr-HR"/>
        </w:rPr>
        <w:t>2</w:t>
      </w:r>
      <w:r w:rsidR="00E36A71" w:rsidRPr="00037915">
        <w:rPr>
          <w:lang w:val="hr-HR"/>
        </w:rPr>
        <w:t>3</w:t>
      </w:r>
      <w:r w:rsidRPr="00037915">
        <w:rPr>
          <w:lang w:val="hr-HR"/>
        </w:rPr>
        <w:t>–2</w:t>
      </w:r>
      <w:r w:rsidR="00E36A71" w:rsidRPr="00037915">
        <w:rPr>
          <w:lang w:val="hr-HR"/>
        </w:rPr>
        <w:t>4</w:t>
      </w:r>
      <w:r w:rsidRPr="00037915">
        <w:rPr>
          <w:lang w:val="hr-HR"/>
        </w:rPr>
        <w:t>.</w:t>
      </w:r>
      <w:r>
        <w:rPr>
          <w:lang w:val="hr-HR"/>
        </w:rPr>
        <w:t xml:space="preserve"> </w:t>
      </w:r>
      <w:r w:rsidR="00B67614">
        <w:rPr>
          <w:lang w:val="hr-HR"/>
        </w:rPr>
        <w:t>oktobra</w:t>
      </w:r>
      <w:r>
        <w:rPr>
          <w:lang w:val="hr-HR"/>
        </w:rPr>
        <w:t xml:space="preserve"> 20</w:t>
      </w:r>
      <w:r w:rsidR="009D20B4">
        <w:rPr>
          <w:lang w:val="hr-HR"/>
        </w:rPr>
        <w:t>25</w:t>
      </w:r>
      <w:r w:rsidR="00A74368">
        <w:rPr>
          <w:lang w:val="hr-HR"/>
        </w:rPr>
        <w:t>)</w:t>
      </w:r>
    </w:p>
    <w:p w14:paraId="516DE14D" w14:textId="77777777" w:rsidR="00A74368" w:rsidRDefault="00A74368" w:rsidP="00A74368">
      <w:pPr>
        <w:jc w:val="center"/>
        <w:rPr>
          <w:lang w:val="hr-HR"/>
        </w:rPr>
      </w:pPr>
    </w:p>
    <w:p w14:paraId="7F692A19" w14:textId="77777777" w:rsidR="00A74368" w:rsidRDefault="00A74368" w:rsidP="00A74368">
      <w:pPr>
        <w:jc w:val="center"/>
        <w:rPr>
          <w:lang w:val="hr-HR"/>
        </w:rPr>
      </w:pPr>
      <w:r>
        <w:rPr>
          <w:lang w:val="hr-HR"/>
        </w:rPr>
        <w:t>Prijavni obrazac</w:t>
      </w:r>
    </w:p>
    <w:p w14:paraId="00810D34" w14:textId="77777777" w:rsidR="00A74368" w:rsidRDefault="00A74368" w:rsidP="00A74368">
      <w:pPr>
        <w:jc w:val="center"/>
        <w:rPr>
          <w:lang w:val="hr-HR"/>
        </w:rPr>
      </w:pPr>
    </w:p>
    <w:p w14:paraId="71E42AC7" w14:textId="77777777" w:rsidR="00A74368" w:rsidRDefault="00A74368" w:rsidP="00A74368">
      <w:pPr>
        <w:jc w:val="center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4986"/>
      </w:tblGrid>
      <w:tr w:rsidR="00A74368" w14:paraId="3D03CA75" w14:textId="77777777" w:rsidTr="001C6FEC">
        <w:tc>
          <w:tcPr>
            <w:tcW w:w="3708" w:type="dxa"/>
          </w:tcPr>
          <w:p w14:paraId="5949F88C" w14:textId="0F1108A6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Ime i prezim</w:t>
            </w:r>
            <w:r w:rsidR="00AF7D27">
              <w:rPr>
                <w:lang w:val="hr-HR"/>
              </w:rPr>
              <w:t>e</w:t>
            </w:r>
          </w:p>
        </w:tc>
        <w:tc>
          <w:tcPr>
            <w:tcW w:w="5148" w:type="dxa"/>
          </w:tcPr>
          <w:p w14:paraId="05D0F997" w14:textId="00E9DF15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1B12454E" w14:textId="77777777" w:rsidTr="001C6FEC">
        <w:tc>
          <w:tcPr>
            <w:tcW w:w="3708" w:type="dxa"/>
          </w:tcPr>
          <w:p w14:paraId="557AB19C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Matična ustanova</w:t>
            </w:r>
          </w:p>
        </w:tc>
        <w:tc>
          <w:tcPr>
            <w:tcW w:w="5148" w:type="dxa"/>
          </w:tcPr>
          <w:p w14:paraId="5EFC95F8" w14:textId="271FD12B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402703DD" w14:textId="77777777" w:rsidTr="001C6FEC">
        <w:tc>
          <w:tcPr>
            <w:tcW w:w="3708" w:type="dxa"/>
          </w:tcPr>
          <w:p w14:paraId="26F97EA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Naučni stepen i akademsko zvanje</w:t>
            </w:r>
          </w:p>
        </w:tc>
        <w:tc>
          <w:tcPr>
            <w:tcW w:w="5148" w:type="dxa"/>
          </w:tcPr>
          <w:p w14:paraId="4C7BB04B" w14:textId="0AA81C5E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65CA164F" w14:textId="77777777" w:rsidTr="001C6FEC">
        <w:tc>
          <w:tcPr>
            <w:tcW w:w="3708" w:type="dxa"/>
          </w:tcPr>
          <w:p w14:paraId="33CC0E3A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 xml:space="preserve">Puna poštanska adresa </w:t>
            </w:r>
          </w:p>
        </w:tc>
        <w:tc>
          <w:tcPr>
            <w:tcW w:w="5148" w:type="dxa"/>
          </w:tcPr>
          <w:p w14:paraId="364A91DA" w14:textId="6E54F489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2F5652C1" w14:textId="77777777" w:rsidTr="001C6FEC">
        <w:tc>
          <w:tcPr>
            <w:tcW w:w="3708" w:type="dxa"/>
          </w:tcPr>
          <w:p w14:paraId="14C6C4CB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5148" w:type="dxa"/>
          </w:tcPr>
          <w:p w14:paraId="28786F66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2BE881FA" w14:textId="77777777" w:rsidTr="001C6FEC">
        <w:tc>
          <w:tcPr>
            <w:tcW w:w="3708" w:type="dxa"/>
          </w:tcPr>
          <w:p w14:paraId="1DB18085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Mobitel</w:t>
            </w:r>
          </w:p>
        </w:tc>
        <w:tc>
          <w:tcPr>
            <w:tcW w:w="5148" w:type="dxa"/>
          </w:tcPr>
          <w:p w14:paraId="3D9C2FF4" w14:textId="4C361EAC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693F4286" w14:textId="77777777" w:rsidTr="001C6FEC">
        <w:tc>
          <w:tcPr>
            <w:tcW w:w="3708" w:type="dxa"/>
          </w:tcPr>
          <w:p w14:paraId="0631B742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E-pošta</w:t>
            </w:r>
          </w:p>
        </w:tc>
        <w:tc>
          <w:tcPr>
            <w:tcW w:w="5148" w:type="dxa"/>
          </w:tcPr>
          <w:p w14:paraId="3C502243" w14:textId="5343881F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74318E42" w14:textId="77777777" w:rsidTr="001C6FEC">
        <w:tc>
          <w:tcPr>
            <w:tcW w:w="3708" w:type="dxa"/>
          </w:tcPr>
          <w:p w14:paraId="3AE7F4E2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Jezik konferencijskog izlaganja</w:t>
            </w:r>
          </w:p>
        </w:tc>
        <w:tc>
          <w:tcPr>
            <w:tcW w:w="5148" w:type="dxa"/>
          </w:tcPr>
          <w:p w14:paraId="6FAA52A6" w14:textId="60C9ECB8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0AAEB75A" w14:textId="77777777" w:rsidTr="001C6FEC">
        <w:tc>
          <w:tcPr>
            <w:tcW w:w="3708" w:type="dxa"/>
          </w:tcPr>
          <w:p w14:paraId="2C2B5FCE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Naslov konferencijskog izlaganja</w:t>
            </w:r>
          </w:p>
        </w:tc>
        <w:tc>
          <w:tcPr>
            <w:tcW w:w="5148" w:type="dxa"/>
          </w:tcPr>
          <w:p w14:paraId="170735FC" w14:textId="3D8B386B" w:rsidR="00A74368" w:rsidRPr="00AD7018" w:rsidRDefault="00A74368" w:rsidP="001C6FEC">
            <w:pPr>
              <w:spacing w:line="360" w:lineRule="auto"/>
              <w:jc w:val="center"/>
            </w:pPr>
          </w:p>
        </w:tc>
      </w:tr>
      <w:tr w:rsidR="00A74368" w14:paraId="629EB1E4" w14:textId="77777777" w:rsidTr="001C6FEC">
        <w:tc>
          <w:tcPr>
            <w:tcW w:w="3708" w:type="dxa"/>
          </w:tcPr>
          <w:p w14:paraId="6BBCB103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Naslov konferencijskog izlaganja na bosanskom ili engleskom jeziku (za izlaganja na drugim jezicima)</w:t>
            </w:r>
          </w:p>
        </w:tc>
        <w:tc>
          <w:tcPr>
            <w:tcW w:w="5148" w:type="dxa"/>
          </w:tcPr>
          <w:p w14:paraId="40DFBE92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3BCB1F84" w14:textId="77777777" w:rsidTr="001C6FEC">
        <w:tc>
          <w:tcPr>
            <w:tcW w:w="3708" w:type="dxa"/>
          </w:tcPr>
          <w:p w14:paraId="7D1B6346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Sažetak konferencijskog izlaganja</w:t>
            </w:r>
          </w:p>
        </w:tc>
        <w:tc>
          <w:tcPr>
            <w:tcW w:w="5148" w:type="dxa"/>
          </w:tcPr>
          <w:p w14:paraId="1EBC6067" w14:textId="21003817" w:rsidR="00A74368" w:rsidRPr="0084713F" w:rsidRDefault="00A74368" w:rsidP="0084713F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A74368" w14:paraId="4A600D7B" w14:textId="77777777" w:rsidTr="001C6FEC">
        <w:tc>
          <w:tcPr>
            <w:tcW w:w="3708" w:type="dxa"/>
          </w:tcPr>
          <w:p w14:paraId="7A84EB75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Sažetak konferencijskog izlaganja na bosanskom ili engleskom jeziku (za izlaganja na drugim jezicima)</w:t>
            </w:r>
          </w:p>
        </w:tc>
        <w:tc>
          <w:tcPr>
            <w:tcW w:w="5148" w:type="dxa"/>
          </w:tcPr>
          <w:p w14:paraId="5849E5E8" w14:textId="77777777" w:rsidR="00A74368" w:rsidRDefault="00A74368" w:rsidP="001C6FEC">
            <w:pPr>
              <w:spacing w:line="360" w:lineRule="auto"/>
              <w:jc w:val="both"/>
            </w:pPr>
          </w:p>
          <w:p w14:paraId="2605DF9B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0F00F530" w14:textId="77777777" w:rsidTr="001C6FEC">
        <w:tc>
          <w:tcPr>
            <w:tcW w:w="3708" w:type="dxa"/>
          </w:tcPr>
          <w:p w14:paraId="61F20F28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Datum dolaska na konferenciju</w:t>
            </w:r>
          </w:p>
        </w:tc>
        <w:tc>
          <w:tcPr>
            <w:tcW w:w="5148" w:type="dxa"/>
          </w:tcPr>
          <w:p w14:paraId="1E3C6BD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4B4D5708" w14:textId="77777777" w:rsidTr="001C6FEC">
        <w:tc>
          <w:tcPr>
            <w:tcW w:w="3708" w:type="dxa"/>
          </w:tcPr>
          <w:p w14:paraId="32CAF81F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Datum odlaska s konferencije</w:t>
            </w:r>
          </w:p>
        </w:tc>
        <w:tc>
          <w:tcPr>
            <w:tcW w:w="5148" w:type="dxa"/>
          </w:tcPr>
          <w:p w14:paraId="2F9D944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6CB11C85" w14:textId="77777777" w:rsidTr="001C6FEC">
        <w:tc>
          <w:tcPr>
            <w:tcW w:w="3708" w:type="dxa"/>
          </w:tcPr>
          <w:p w14:paraId="75264E32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Posebne napomene</w:t>
            </w:r>
          </w:p>
        </w:tc>
        <w:tc>
          <w:tcPr>
            <w:tcW w:w="5148" w:type="dxa"/>
          </w:tcPr>
          <w:p w14:paraId="5992B83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</w:tbl>
    <w:p w14:paraId="61A009A8" w14:textId="77777777" w:rsidR="00907BB8" w:rsidRDefault="00907BB8"/>
    <w:sectPr w:rsidR="00907BB8" w:rsidSect="001922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68"/>
    <w:rsid w:val="00037915"/>
    <w:rsid w:val="004D47E1"/>
    <w:rsid w:val="00842B55"/>
    <w:rsid w:val="0084713F"/>
    <w:rsid w:val="008B5019"/>
    <w:rsid w:val="00907BB8"/>
    <w:rsid w:val="009611EF"/>
    <w:rsid w:val="00962772"/>
    <w:rsid w:val="009D20B4"/>
    <w:rsid w:val="00A74368"/>
    <w:rsid w:val="00AC73A1"/>
    <w:rsid w:val="00AF7D27"/>
    <w:rsid w:val="00B67614"/>
    <w:rsid w:val="00E36A71"/>
    <w:rsid w:val="00ED7E1A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3EA5"/>
  <w15:docId w15:val="{64DB0233-1097-4C45-90B1-B514E64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azra.hodzic.cavkic</dc:creator>
  <cp:keywords/>
  <dc:description/>
  <cp:lastModifiedBy>Vahid Hodzic</cp:lastModifiedBy>
  <cp:revision>2</cp:revision>
  <dcterms:created xsi:type="dcterms:W3CDTF">2025-04-10T17:53:00Z</dcterms:created>
  <dcterms:modified xsi:type="dcterms:W3CDTF">2025-04-10T17:53:00Z</dcterms:modified>
</cp:coreProperties>
</file>